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A" w:rsidRDefault="009E341A" w:rsidP="00584257">
      <w:pPr>
        <w:pStyle w:val="NormalnyWeb"/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Akcesoria do noża harmonicznego</w:t>
      </w:r>
    </w:p>
    <w:p w:rsidR="00377BB6" w:rsidRPr="00377BB6" w:rsidRDefault="00377BB6" w:rsidP="00377BB6">
      <w:pPr>
        <w:pStyle w:val="NormalnyWeb"/>
        <w:spacing w:after="0"/>
        <w:rPr>
          <w:rFonts w:ascii="Tahoma" w:hAnsi="Tahoma" w:cs="Tahoma"/>
          <w:sz w:val="18"/>
        </w:rPr>
      </w:pPr>
      <w:r w:rsidRPr="00377BB6">
        <w:rPr>
          <w:rFonts w:ascii="Tahoma" w:hAnsi="Tahoma" w:cs="Tahoma"/>
          <w:sz w:val="18"/>
        </w:rPr>
        <w:t>Wymagania:</w:t>
      </w:r>
    </w:p>
    <w:p w:rsidR="00377BB6" w:rsidRPr="00377BB6" w:rsidRDefault="00377BB6" w:rsidP="00584257">
      <w:pPr>
        <w:pStyle w:val="NormalnyWeb"/>
        <w:numPr>
          <w:ilvl w:val="0"/>
          <w:numId w:val="38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377BB6">
        <w:rPr>
          <w:rFonts w:ascii="Tahoma" w:hAnsi="Tahoma" w:cs="Tahoma"/>
          <w:sz w:val="18"/>
        </w:rPr>
        <w:t xml:space="preserve">akcesoria muszą być kompatybilne z generatorem firmy </w:t>
      </w:r>
      <w:proofErr w:type="spellStart"/>
      <w:r w:rsidRPr="00377BB6">
        <w:rPr>
          <w:rFonts w:ascii="Tahoma" w:hAnsi="Tahoma" w:cs="Tahoma"/>
          <w:sz w:val="18"/>
        </w:rPr>
        <w:t>Bowa</w:t>
      </w:r>
      <w:proofErr w:type="spellEnd"/>
    </w:p>
    <w:tbl>
      <w:tblPr>
        <w:tblW w:w="14502" w:type="dxa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4063"/>
        <w:gridCol w:w="1020"/>
        <w:gridCol w:w="1223"/>
        <w:gridCol w:w="1200"/>
        <w:gridCol w:w="1380"/>
        <w:gridCol w:w="1160"/>
        <w:gridCol w:w="1003"/>
        <w:gridCol w:w="1417"/>
        <w:gridCol w:w="1482"/>
      </w:tblGrid>
      <w:tr w:rsidR="00584257" w:rsidRPr="00BA2388" w:rsidTr="00EA5060">
        <w:trPr>
          <w:trHeight w:val="8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Jednostka miary (j.m.)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Szacunkowa ilość potrzeb 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Cena netto za j.m.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netto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VAT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brutto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Nazwa lub nr katalogowy oraz producent zaoferowanego asortymentu</w:t>
            </w:r>
          </w:p>
        </w:tc>
      </w:tr>
      <w:tr w:rsidR="00584257" w:rsidRPr="00BA2388" w:rsidTr="00EA5060">
        <w:trPr>
          <w:trHeight w:val="6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6=4x5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9=6+8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E148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E341A" w:rsidRPr="00BA2388" w:rsidTr="00EA5060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41A" w:rsidRPr="009E341A" w:rsidRDefault="009E341A" w:rsidP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 xml:space="preserve">Przetwornik wielorazowego użytku w postaci nożyczek </w:t>
            </w:r>
            <w:proofErr w:type="spellStart"/>
            <w:r w:rsidRPr="009E341A">
              <w:rPr>
                <w:sz w:val="18"/>
              </w:rPr>
              <w:t>dysekcyjnych</w:t>
            </w:r>
            <w:proofErr w:type="spellEnd"/>
            <w:r w:rsidRPr="009E341A">
              <w:rPr>
                <w:sz w:val="18"/>
              </w:rPr>
              <w:t>, zakrzywionych, do chirurgii otwartej, dł. 176mm, falowód wykonany z tytanu, instrument automatycznie rozpoznawany przez generator, przeznaczony do min. 250 min. ciągłej aktywacji, z kablem 3m.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E341A" w:rsidRPr="00BA2388" w:rsidTr="00EA5060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41A" w:rsidRPr="009E341A" w:rsidRDefault="009E341A" w:rsidP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 xml:space="preserve">Przetwornik wielorazowego użytku w postaci nożyczek </w:t>
            </w:r>
            <w:proofErr w:type="spellStart"/>
            <w:r w:rsidRPr="009E341A">
              <w:rPr>
                <w:sz w:val="18"/>
              </w:rPr>
              <w:t>dysekcyjnych</w:t>
            </w:r>
            <w:proofErr w:type="spellEnd"/>
            <w:r w:rsidRPr="009E341A">
              <w:rPr>
                <w:sz w:val="18"/>
              </w:rPr>
              <w:t>, zakrzywionych, do laparoskopii, dł. 349mm, falowód wykonany z tytanu, instrument automatycznie rozpoznawany przez generator, przeznaczony do min. 250 min. ciągłej aktywacji, z kablem 3m.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E341A" w:rsidRPr="00BA2388" w:rsidTr="00EA5060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41A" w:rsidRPr="009E341A" w:rsidRDefault="009E341A" w:rsidP="009E341A">
            <w:pPr>
              <w:spacing w:before="100" w:beforeAutospacing="1"/>
              <w:ind w:left="51"/>
              <w:rPr>
                <w:sz w:val="18"/>
              </w:rPr>
            </w:pPr>
            <w:r w:rsidRPr="009E341A">
              <w:rPr>
                <w:sz w:val="18"/>
              </w:rPr>
              <w:t xml:space="preserve">Jednorazowy uchwyt z tubą 5,5mm do wielorazowego przetwornika ultradźwiękowego w postaci nożyczek </w:t>
            </w:r>
            <w:proofErr w:type="spellStart"/>
            <w:r w:rsidRPr="009E341A">
              <w:rPr>
                <w:sz w:val="18"/>
              </w:rPr>
              <w:t>dysekcyjnych</w:t>
            </w:r>
            <w:proofErr w:type="spellEnd"/>
            <w:r w:rsidRPr="009E341A">
              <w:rPr>
                <w:sz w:val="18"/>
              </w:rPr>
              <w:t>, zakrzywionych, do chirurgii otwartej, dł. tuby 176mm, uchwyt przeznaczony dla prawo- i leworęcznych, z możliwością aktywacji i zmiany trybu.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E341A" w:rsidRPr="00BA2388" w:rsidTr="00EA5060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41A" w:rsidRPr="009E341A" w:rsidRDefault="009E341A" w:rsidP="009E341A">
            <w:pPr>
              <w:spacing w:before="100" w:beforeAutospacing="1"/>
              <w:ind w:left="51"/>
              <w:rPr>
                <w:sz w:val="18"/>
              </w:rPr>
            </w:pPr>
            <w:r w:rsidRPr="009E341A">
              <w:rPr>
                <w:sz w:val="18"/>
              </w:rPr>
              <w:t>Jednorazowy uchwyt z tubą 5,5mm do wielorazowego przetwornika ultradźwiękowego w postaci nożyczek zakrzywionych, zagiętych, do laparoskopii, dł. tuby 349mm, uchwyt przeznaczony dla prawo- i leworęcznych, z możliwością aktywacji i zmiany trybu.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341A" w:rsidRPr="009E341A" w:rsidRDefault="009E341A">
            <w:pPr>
              <w:spacing w:before="100" w:beforeAutospacing="1"/>
              <w:rPr>
                <w:sz w:val="18"/>
              </w:rPr>
            </w:pPr>
            <w:r w:rsidRPr="009E341A"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41A" w:rsidRPr="00BA2388" w:rsidRDefault="009E341A" w:rsidP="00E1488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1A" w:rsidRPr="00BA2388" w:rsidRDefault="009E341A" w:rsidP="00E1488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9E341A">
        <w:trPr>
          <w:trHeight w:val="270"/>
          <w:jc w:val="center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E1488F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57" w:rsidRPr="00BA2388" w:rsidRDefault="00584257" w:rsidP="00E1488F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57" w:rsidRPr="00BA2388" w:rsidRDefault="00584257" w:rsidP="00E1488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84257" w:rsidRPr="00BA2388" w:rsidRDefault="00584257" w:rsidP="00584257">
      <w:pPr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t xml:space="preserve">          </w:t>
      </w:r>
    </w:p>
    <w:p w:rsidR="00EA5060" w:rsidRDefault="00EA5060" w:rsidP="00584257">
      <w:pPr>
        <w:ind w:firstLine="708"/>
        <w:rPr>
          <w:color w:val="000000"/>
          <w:sz w:val="20"/>
          <w:szCs w:val="20"/>
        </w:rPr>
      </w:pPr>
    </w:p>
    <w:p w:rsidR="00EA5060" w:rsidRDefault="00584257" w:rsidP="00EA5060">
      <w:pPr>
        <w:ind w:firstLine="708"/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lastRenderedPageBreak/>
        <w:t xml:space="preserve"> …………….………., dnia……………2020 r.</w:t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</w:t>
      </w:r>
      <w:r w:rsidRPr="00BA2388">
        <w:rPr>
          <w:color w:val="000000"/>
          <w:sz w:val="20"/>
          <w:szCs w:val="20"/>
        </w:rPr>
        <w:tab/>
        <w:t xml:space="preserve">                       …………………………………………………………</w:t>
      </w:r>
      <w:r w:rsidRPr="00BA2388">
        <w:rPr>
          <w:color w:val="000000"/>
          <w:sz w:val="20"/>
          <w:szCs w:val="20"/>
        </w:rPr>
        <w:br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="00EA5060">
        <w:rPr>
          <w:color w:val="000000"/>
          <w:sz w:val="20"/>
          <w:szCs w:val="20"/>
        </w:rPr>
        <w:t xml:space="preserve">  </w:t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 </w:t>
      </w:r>
      <w:r w:rsidRPr="00BA2388">
        <w:rPr>
          <w:color w:val="000000"/>
          <w:sz w:val="20"/>
          <w:szCs w:val="20"/>
        </w:rPr>
        <w:tab/>
        <w:t xml:space="preserve">              </w:t>
      </w:r>
      <w:r w:rsidR="00EA5060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>(pieczątka  oraz podpis osoby upoważnionej)</w:t>
      </w:r>
    </w:p>
    <w:p w:rsidR="000E7855" w:rsidRPr="00876C19" w:rsidRDefault="00193288" w:rsidP="00EA5060">
      <w:pPr>
        <w:ind w:left="8496" w:firstLine="708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sectPr w:rsidR="000E7855" w:rsidRPr="00876C19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8F" w:rsidRDefault="00E1488F" w:rsidP="007C04E2">
      <w:r>
        <w:separator/>
      </w:r>
    </w:p>
  </w:endnote>
  <w:endnote w:type="continuationSeparator" w:id="0">
    <w:p w:rsidR="00E1488F" w:rsidRDefault="00E1488F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8F" w:rsidRDefault="00E1488F" w:rsidP="007C04E2">
      <w:r>
        <w:separator/>
      </w:r>
    </w:p>
  </w:footnote>
  <w:footnote w:type="continuationSeparator" w:id="0">
    <w:p w:rsidR="00E1488F" w:rsidRDefault="00E1488F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8F" w:rsidRPr="00B63D9D" w:rsidRDefault="00E1488F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5/2020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1B2A"/>
    <w:multiLevelType w:val="multilevel"/>
    <w:tmpl w:val="8522D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47C3A"/>
    <w:multiLevelType w:val="hybridMultilevel"/>
    <w:tmpl w:val="0DACE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6B04"/>
    <w:multiLevelType w:val="multilevel"/>
    <w:tmpl w:val="9E16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E15A4"/>
    <w:multiLevelType w:val="multilevel"/>
    <w:tmpl w:val="CD98B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C6467"/>
    <w:multiLevelType w:val="multilevel"/>
    <w:tmpl w:val="3E42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F26B0"/>
    <w:multiLevelType w:val="multilevel"/>
    <w:tmpl w:val="E02E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906C8"/>
    <w:multiLevelType w:val="multilevel"/>
    <w:tmpl w:val="C160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B2AAF"/>
    <w:multiLevelType w:val="multilevel"/>
    <w:tmpl w:val="6C06B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F6A8C"/>
    <w:multiLevelType w:val="multilevel"/>
    <w:tmpl w:val="B97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A1565"/>
    <w:multiLevelType w:val="multilevel"/>
    <w:tmpl w:val="CDF2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BC370C"/>
    <w:multiLevelType w:val="multilevel"/>
    <w:tmpl w:val="14E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27415"/>
    <w:multiLevelType w:val="multilevel"/>
    <w:tmpl w:val="379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7A0D0E31"/>
    <w:multiLevelType w:val="multilevel"/>
    <w:tmpl w:val="4B2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35"/>
  </w:num>
  <w:num w:numId="8">
    <w:abstractNumId w:val="0"/>
  </w:num>
  <w:num w:numId="9">
    <w:abstractNumId w:val="24"/>
  </w:num>
  <w:num w:numId="10">
    <w:abstractNumId w:val="36"/>
  </w:num>
  <w:num w:numId="11">
    <w:abstractNumId w:val="21"/>
  </w:num>
  <w:num w:numId="12">
    <w:abstractNumId w:val="29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23"/>
  </w:num>
  <w:num w:numId="20">
    <w:abstractNumId w:val="33"/>
  </w:num>
  <w:num w:numId="21">
    <w:abstractNumId w:val="34"/>
  </w:num>
  <w:num w:numId="22">
    <w:abstractNumId w:val="20"/>
  </w:num>
  <w:num w:numId="23">
    <w:abstractNumId w:val="7"/>
  </w:num>
  <w:num w:numId="24">
    <w:abstractNumId w:val="19"/>
  </w:num>
  <w:num w:numId="25">
    <w:abstractNumId w:val="26"/>
  </w:num>
  <w:num w:numId="26">
    <w:abstractNumId w:val="6"/>
  </w:num>
  <w:num w:numId="27">
    <w:abstractNumId w:val="30"/>
  </w:num>
  <w:num w:numId="28">
    <w:abstractNumId w:val="1"/>
  </w:num>
  <w:num w:numId="29">
    <w:abstractNumId w:val="4"/>
  </w:num>
  <w:num w:numId="30">
    <w:abstractNumId w:val="22"/>
  </w:num>
  <w:num w:numId="31">
    <w:abstractNumId w:val="27"/>
  </w:num>
  <w:num w:numId="32">
    <w:abstractNumId w:val="37"/>
  </w:num>
  <w:num w:numId="33">
    <w:abstractNumId w:val="5"/>
  </w:num>
  <w:num w:numId="34">
    <w:abstractNumId w:val="31"/>
  </w:num>
  <w:num w:numId="35">
    <w:abstractNumId w:val="28"/>
  </w:num>
  <w:num w:numId="36">
    <w:abstractNumId w:val="2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86904"/>
    <w:rsid w:val="000B3833"/>
    <w:rsid w:val="000D42D9"/>
    <w:rsid w:val="000E3B37"/>
    <w:rsid w:val="000E7855"/>
    <w:rsid w:val="00113302"/>
    <w:rsid w:val="00132DAC"/>
    <w:rsid w:val="00153286"/>
    <w:rsid w:val="00157C61"/>
    <w:rsid w:val="00160045"/>
    <w:rsid w:val="00193288"/>
    <w:rsid w:val="00195872"/>
    <w:rsid w:val="00211955"/>
    <w:rsid w:val="002139F8"/>
    <w:rsid w:val="00254712"/>
    <w:rsid w:val="002B5D6D"/>
    <w:rsid w:val="002C2662"/>
    <w:rsid w:val="002C37AF"/>
    <w:rsid w:val="002D5EA6"/>
    <w:rsid w:val="002E11D7"/>
    <w:rsid w:val="002E308F"/>
    <w:rsid w:val="002F13BC"/>
    <w:rsid w:val="002F5B34"/>
    <w:rsid w:val="00304F90"/>
    <w:rsid w:val="003258AB"/>
    <w:rsid w:val="003476E6"/>
    <w:rsid w:val="003674A9"/>
    <w:rsid w:val="00377BB6"/>
    <w:rsid w:val="003A505E"/>
    <w:rsid w:val="003B39D9"/>
    <w:rsid w:val="003D2658"/>
    <w:rsid w:val="00420432"/>
    <w:rsid w:val="00421294"/>
    <w:rsid w:val="004472AF"/>
    <w:rsid w:val="0045236E"/>
    <w:rsid w:val="004A4F11"/>
    <w:rsid w:val="004D009D"/>
    <w:rsid w:val="004D1FBA"/>
    <w:rsid w:val="004D7220"/>
    <w:rsid w:val="004E7897"/>
    <w:rsid w:val="004F1F16"/>
    <w:rsid w:val="004F2C43"/>
    <w:rsid w:val="00525A7C"/>
    <w:rsid w:val="0053414D"/>
    <w:rsid w:val="00541F37"/>
    <w:rsid w:val="00554747"/>
    <w:rsid w:val="00584257"/>
    <w:rsid w:val="00595B11"/>
    <w:rsid w:val="00597E01"/>
    <w:rsid w:val="005A4C78"/>
    <w:rsid w:val="005B7C7C"/>
    <w:rsid w:val="005C4C0B"/>
    <w:rsid w:val="005D1365"/>
    <w:rsid w:val="005D79A8"/>
    <w:rsid w:val="005D7FD8"/>
    <w:rsid w:val="0062130E"/>
    <w:rsid w:val="006260F2"/>
    <w:rsid w:val="00644367"/>
    <w:rsid w:val="00684821"/>
    <w:rsid w:val="006B1AE4"/>
    <w:rsid w:val="006B3119"/>
    <w:rsid w:val="006C4EDE"/>
    <w:rsid w:val="006E31AE"/>
    <w:rsid w:val="006E4F34"/>
    <w:rsid w:val="006F4E21"/>
    <w:rsid w:val="00711C5D"/>
    <w:rsid w:val="007141EE"/>
    <w:rsid w:val="0074453F"/>
    <w:rsid w:val="00781C9A"/>
    <w:rsid w:val="0079382C"/>
    <w:rsid w:val="007C04E2"/>
    <w:rsid w:val="007C27A9"/>
    <w:rsid w:val="007E4ED8"/>
    <w:rsid w:val="0080218C"/>
    <w:rsid w:val="00807097"/>
    <w:rsid w:val="00807E59"/>
    <w:rsid w:val="008227B8"/>
    <w:rsid w:val="00823C6E"/>
    <w:rsid w:val="00827073"/>
    <w:rsid w:val="00834CD5"/>
    <w:rsid w:val="008746E8"/>
    <w:rsid w:val="00876C19"/>
    <w:rsid w:val="008C6DAE"/>
    <w:rsid w:val="008E4DBD"/>
    <w:rsid w:val="008F3B7D"/>
    <w:rsid w:val="00901E4A"/>
    <w:rsid w:val="009044F5"/>
    <w:rsid w:val="00913428"/>
    <w:rsid w:val="009342BB"/>
    <w:rsid w:val="00936565"/>
    <w:rsid w:val="0094007E"/>
    <w:rsid w:val="00953EBB"/>
    <w:rsid w:val="00955082"/>
    <w:rsid w:val="00955D9B"/>
    <w:rsid w:val="0096107C"/>
    <w:rsid w:val="00967AA5"/>
    <w:rsid w:val="0097150B"/>
    <w:rsid w:val="00986ECB"/>
    <w:rsid w:val="00992694"/>
    <w:rsid w:val="009A18D7"/>
    <w:rsid w:val="009B6383"/>
    <w:rsid w:val="009C1F6B"/>
    <w:rsid w:val="009C719B"/>
    <w:rsid w:val="009C799A"/>
    <w:rsid w:val="009E341A"/>
    <w:rsid w:val="009E715A"/>
    <w:rsid w:val="00A06DC7"/>
    <w:rsid w:val="00A33E4C"/>
    <w:rsid w:val="00A378A0"/>
    <w:rsid w:val="00A55FD0"/>
    <w:rsid w:val="00A94A0A"/>
    <w:rsid w:val="00AD0CD3"/>
    <w:rsid w:val="00B04DD8"/>
    <w:rsid w:val="00B06C67"/>
    <w:rsid w:val="00B21B5C"/>
    <w:rsid w:val="00B23A2B"/>
    <w:rsid w:val="00B328C6"/>
    <w:rsid w:val="00B52FB9"/>
    <w:rsid w:val="00B63D9D"/>
    <w:rsid w:val="00B671B2"/>
    <w:rsid w:val="00B74748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33179"/>
    <w:rsid w:val="00C44660"/>
    <w:rsid w:val="00C52111"/>
    <w:rsid w:val="00C63B04"/>
    <w:rsid w:val="00C91F75"/>
    <w:rsid w:val="00CC7B93"/>
    <w:rsid w:val="00CD29CF"/>
    <w:rsid w:val="00CE09E8"/>
    <w:rsid w:val="00CE2C16"/>
    <w:rsid w:val="00CF1EB6"/>
    <w:rsid w:val="00CF6867"/>
    <w:rsid w:val="00D10FA2"/>
    <w:rsid w:val="00D34832"/>
    <w:rsid w:val="00D3798A"/>
    <w:rsid w:val="00D4309B"/>
    <w:rsid w:val="00D45774"/>
    <w:rsid w:val="00D55FF7"/>
    <w:rsid w:val="00D56005"/>
    <w:rsid w:val="00D56A34"/>
    <w:rsid w:val="00D62D66"/>
    <w:rsid w:val="00D66B0E"/>
    <w:rsid w:val="00D75EC2"/>
    <w:rsid w:val="00D91A49"/>
    <w:rsid w:val="00D93130"/>
    <w:rsid w:val="00DD433B"/>
    <w:rsid w:val="00DD7F52"/>
    <w:rsid w:val="00DE2143"/>
    <w:rsid w:val="00DF08E6"/>
    <w:rsid w:val="00E1488F"/>
    <w:rsid w:val="00E25CDA"/>
    <w:rsid w:val="00E337AD"/>
    <w:rsid w:val="00E33885"/>
    <w:rsid w:val="00E52735"/>
    <w:rsid w:val="00E838A8"/>
    <w:rsid w:val="00E978B3"/>
    <w:rsid w:val="00EA5060"/>
    <w:rsid w:val="00EC5CD6"/>
    <w:rsid w:val="00ED0B0D"/>
    <w:rsid w:val="00ED132D"/>
    <w:rsid w:val="00ED33FB"/>
    <w:rsid w:val="00F21194"/>
    <w:rsid w:val="00F34EF2"/>
    <w:rsid w:val="00F37D85"/>
    <w:rsid w:val="00F4139F"/>
    <w:rsid w:val="00F65C98"/>
    <w:rsid w:val="00F97193"/>
    <w:rsid w:val="00F97CB0"/>
    <w:rsid w:val="00FB101D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37AD"/>
    <w:pPr>
      <w:keepNext/>
      <w:widowControl/>
      <w:autoSpaceDE/>
      <w:autoSpaceDN/>
      <w:adjustRightInd/>
      <w:ind w:left="50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E337A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FA05-1BB0-4D4A-9D7A-5ED8D89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</cp:revision>
  <dcterms:created xsi:type="dcterms:W3CDTF">2020-01-14T12:07:00Z</dcterms:created>
  <dcterms:modified xsi:type="dcterms:W3CDTF">2020-01-29T08:56:00Z</dcterms:modified>
</cp:coreProperties>
</file>